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DDA1CC" w14:textId="77777777" w:rsidR="002C36C8" w:rsidRDefault="002C36C8" w:rsidP="002C36C8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3294F444" w14:textId="20A61B37" w:rsidR="002C36C8" w:rsidRPr="002729AA" w:rsidRDefault="002C36C8" w:rsidP="002C36C8">
      <w:pPr>
        <w:tabs>
          <w:tab w:val="left" w:pos="8364"/>
        </w:tabs>
        <w:jc w:val="center"/>
        <w:rPr>
          <w:b/>
          <w:bCs/>
          <w:color w:val="FF0000"/>
          <w:szCs w:val="24"/>
        </w:rPr>
      </w:pPr>
      <w:r w:rsidRPr="002729AA">
        <w:rPr>
          <w:b/>
          <w:bCs/>
          <w:i/>
          <w:iCs/>
          <w:szCs w:val="24"/>
        </w:rPr>
        <w:t>I</w:t>
      </w:r>
      <w:r>
        <w:rPr>
          <w:b/>
          <w:bCs/>
          <w:i/>
          <w:iCs/>
          <w:szCs w:val="24"/>
        </w:rPr>
        <w:t>V</w:t>
      </w:r>
      <w:r w:rsidRPr="002729AA">
        <w:rPr>
          <w:b/>
          <w:bCs/>
          <w:i/>
          <w:iCs/>
          <w:szCs w:val="24"/>
        </w:rPr>
        <w:t xml:space="preserve"> pirkimo dalis</w:t>
      </w:r>
      <w:r w:rsidRPr="002729AA">
        <w:rPr>
          <w:i/>
          <w:iCs/>
          <w:szCs w:val="24"/>
        </w:rPr>
        <w:t xml:space="preserve"> – </w:t>
      </w:r>
      <w:r w:rsidRPr="002729AA">
        <w:rPr>
          <w:i/>
          <w:iCs/>
          <w:szCs w:val="24"/>
          <w:lang w:eastAsia="lt-LT"/>
        </w:rPr>
        <w:t>Medžio granulės (</w:t>
      </w:r>
      <w:r w:rsidR="00076BA7">
        <w:rPr>
          <w:i/>
          <w:iCs/>
          <w:szCs w:val="24"/>
          <w:lang w:eastAsia="lt-LT"/>
        </w:rPr>
        <w:t>145</w:t>
      </w:r>
      <w:r w:rsidRPr="002729AA">
        <w:rPr>
          <w:i/>
          <w:iCs/>
          <w:szCs w:val="24"/>
          <w:lang w:eastAsia="lt-LT"/>
        </w:rPr>
        <w:t xml:space="preserve"> tonų), </w:t>
      </w:r>
      <w:r>
        <w:rPr>
          <w:i/>
          <w:iCs/>
          <w:szCs w:val="24"/>
          <w:lang w:eastAsia="lt-LT"/>
        </w:rPr>
        <w:t xml:space="preserve">Kybartų „Saulės“  </w:t>
      </w:r>
      <w:proofErr w:type="spellStart"/>
      <w:r>
        <w:rPr>
          <w:i/>
          <w:iCs/>
          <w:szCs w:val="24"/>
          <w:lang w:eastAsia="lt-LT"/>
        </w:rPr>
        <w:t>progimazija</w:t>
      </w:r>
      <w:proofErr w:type="spellEnd"/>
    </w:p>
    <w:p w14:paraId="176B906C" w14:textId="77777777" w:rsidR="002C36C8" w:rsidRPr="002729AA" w:rsidRDefault="002C36C8" w:rsidP="002C36C8">
      <w:pPr>
        <w:suppressAutoHyphens/>
        <w:autoSpaceDN w:val="0"/>
        <w:textAlignment w:val="baseline"/>
        <w:rPr>
          <w:b/>
          <w:bCs/>
          <w:szCs w:val="22"/>
        </w:rPr>
      </w:pPr>
    </w:p>
    <w:p w14:paraId="14905029" w14:textId="77777777" w:rsidR="002C36C8" w:rsidRPr="002729AA" w:rsidRDefault="002C36C8" w:rsidP="002C36C8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7F5FEEF6" w14:textId="77777777" w:rsidR="002C36C8" w:rsidRPr="002729AA" w:rsidRDefault="002C36C8" w:rsidP="002C36C8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1E5F4ACE" w14:textId="6B494833" w:rsidR="002C36C8" w:rsidRPr="00F5724A" w:rsidRDefault="002C36C8" w:rsidP="00F5724A">
      <w:pPr>
        <w:pStyle w:val="Sraopastraipa"/>
        <w:numPr>
          <w:ilvl w:val="1"/>
          <w:numId w:val="12"/>
        </w:numPr>
        <w:suppressAutoHyphens/>
        <w:autoSpaceDN w:val="0"/>
        <w:ind w:left="426" w:hanging="414"/>
        <w:textAlignment w:val="baseline"/>
        <w:rPr>
          <w:b/>
          <w:bCs/>
          <w:szCs w:val="22"/>
        </w:rPr>
      </w:pPr>
      <w:r w:rsidRPr="00F5724A">
        <w:rPr>
          <w:bCs/>
          <w:szCs w:val="22"/>
        </w:rPr>
        <w:t xml:space="preserve">Siūlomos medžio granulės </w:t>
      </w:r>
      <w:r w:rsidRPr="00F5724A">
        <w:rPr>
          <w:b/>
          <w:szCs w:val="22"/>
          <w:u w:val="single"/>
        </w:rPr>
        <w:t>privalo atitikti visus 1 lentelėje</w:t>
      </w:r>
      <w:r w:rsidRPr="00F5724A">
        <w:rPr>
          <w:bCs/>
          <w:szCs w:val="22"/>
        </w:rPr>
        <w:t xml:space="preserve"> nurodytus privalomuosius reikalavimus. Šių reikalavimų neatitinkantys pasiūlymai</w:t>
      </w:r>
      <w:r w:rsidRPr="00F5724A">
        <w:rPr>
          <w:szCs w:val="22"/>
        </w:rPr>
        <w:t xml:space="preserve"> </w:t>
      </w:r>
      <w:r w:rsidRPr="00F5724A">
        <w:rPr>
          <w:bCs/>
          <w:szCs w:val="22"/>
        </w:rPr>
        <w:t xml:space="preserve">bus </w:t>
      </w:r>
      <w:r w:rsidRPr="00F5724A">
        <w:rPr>
          <w:szCs w:val="22"/>
        </w:rPr>
        <w:t>atmetami kaip neatitinkantys pirkimo sąlygose nustatytų reikalavimų.</w:t>
      </w:r>
    </w:p>
    <w:p w14:paraId="48C588FE" w14:textId="77777777" w:rsidR="002C36C8" w:rsidRPr="002729AA" w:rsidRDefault="002C36C8" w:rsidP="00F5724A">
      <w:pPr>
        <w:pStyle w:val="Sraopastraipa"/>
        <w:numPr>
          <w:ilvl w:val="1"/>
          <w:numId w:val="12"/>
        </w:numPr>
        <w:suppressAutoHyphens/>
        <w:autoSpaceDN w:val="0"/>
        <w:ind w:left="426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Perkamos medienos granulės turi būti sertifikuotos pagal EN plus-A1 sertifikato kokybės reikalavimus. Pardavėjas turi būti registruotas </w:t>
      </w:r>
      <w:proofErr w:type="spellStart"/>
      <w:r w:rsidRPr="002729AA">
        <w:rPr>
          <w:bdr w:val="none" w:sz="0" w:space="0" w:color="auto" w:frame="1"/>
          <w:shd w:val="clear" w:color="auto" w:fill="FFFFFF"/>
          <w:lang w:eastAsia="lt-LT"/>
        </w:rPr>
        <w:t>ENplus</w:t>
      </w:r>
      <w:proofErr w:type="spellEnd"/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sistemoje sertifikuotų granulių prekiautojų sąraše (</w:t>
      </w:r>
      <w:hyperlink r:id="rId6" w:tgtFrame="_blank" w:history="1">
        <w:r w:rsidRPr="002729AA">
          <w:rPr>
            <w:color w:val="0000BF"/>
            <w:u w:val="single"/>
            <w:bdr w:val="none" w:sz="0" w:space="0" w:color="auto" w:frame="1"/>
            <w:shd w:val="clear" w:color="auto" w:fill="FFFFFF"/>
            <w:lang w:eastAsia="lt-LT"/>
          </w:rPr>
          <w:t>https://enplus-pellets.eu/language/lt/trader-lt/</w:t>
        </w:r>
      </w:hyperlink>
      <w:r w:rsidRPr="002729AA">
        <w:rPr>
          <w:bdr w:val="none" w:sz="0" w:space="0" w:color="auto" w:frame="1"/>
          <w:shd w:val="clear" w:color="auto" w:fill="FFFFFF"/>
          <w:lang w:eastAsia="lt-LT"/>
        </w:rPr>
        <w:t>) su aktyviu, galiojančiu EN plus-A1 sertifikatu.</w:t>
      </w:r>
      <w:r>
        <w:rPr>
          <w:bdr w:val="none" w:sz="0" w:space="0" w:color="auto" w:frame="1"/>
          <w:shd w:val="clear" w:color="auto" w:fill="FFFFFF"/>
          <w:lang w:eastAsia="lt-LT"/>
        </w:rPr>
        <w:t xml:space="preserve"> Taip pat Pardavėjas turi turėti FSC tvarumo sertifikatą.</w:t>
      </w:r>
    </w:p>
    <w:p w14:paraId="5D254F0A" w14:textId="77777777" w:rsidR="002C36C8" w:rsidRPr="002729AA" w:rsidRDefault="002C36C8" w:rsidP="00F5724A">
      <w:pPr>
        <w:pStyle w:val="Sraopastraipa"/>
        <w:numPr>
          <w:ilvl w:val="1"/>
          <w:numId w:val="12"/>
        </w:numPr>
        <w:suppressAutoHyphens/>
        <w:autoSpaceDN w:val="0"/>
        <w:ind w:left="426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7B561982" w14:textId="77777777" w:rsidR="002C36C8" w:rsidRPr="002729AA" w:rsidRDefault="002C36C8" w:rsidP="002C36C8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311D7921" w14:textId="77777777" w:rsidR="002C36C8" w:rsidRPr="002729AA" w:rsidRDefault="002C36C8" w:rsidP="002C36C8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1074"/>
        <w:gridCol w:w="1276"/>
        <w:gridCol w:w="1134"/>
        <w:gridCol w:w="1417"/>
        <w:gridCol w:w="1416"/>
        <w:gridCol w:w="994"/>
      </w:tblGrid>
      <w:tr w:rsidR="002C36C8" w:rsidRPr="002729AA" w14:paraId="64949085" w14:textId="77777777" w:rsidTr="00220AA9">
        <w:trPr>
          <w:trHeight w:val="1091"/>
        </w:trPr>
        <w:tc>
          <w:tcPr>
            <w:tcW w:w="1310" w:type="dxa"/>
          </w:tcPr>
          <w:p w14:paraId="52BCA5DA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  <w:p w14:paraId="2A33853F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r w:rsidRPr="00E746AE">
              <w:rPr>
                <w:b/>
                <w:bCs/>
                <w:sz w:val="20"/>
              </w:rPr>
              <w:t>Prekės</w:t>
            </w:r>
            <w:r w:rsidRPr="00E746AE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158B8EB1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  <w:p w14:paraId="25EDD6BF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1074" w:type="dxa"/>
          </w:tcPr>
          <w:p w14:paraId="30542AF0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  <w:p w14:paraId="280012F4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25E3E559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  <w:p w14:paraId="32E23E7B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 kg</w:t>
            </w:r>
          </w:p>
        </w:tc>
        <w:tc>
          <w:tcPr>
            <w:tcW w:w="1134" w:type="dxa"/>
          </w:tcPr>
          <w:p w14:paraId="2C83C289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  <w:p w14:paraId="55CAD10B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60C27394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  <w:p w14:paraId="1ED8D3C7" w14:textId="79FAE0A3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7F41390E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  <w:p w14:paraId="0436BE08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b/>
                <w:bCs/>
                <w:sz w:val="20"/>
              </w:rPr>
              <w:t>Peleningumas</w:t>
            </w:r>
            <w:proofErr w:type="spellEnd"/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4324FAC5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  <w:p w14:paraId="7CB52471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4C43EAD3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2C36C8" w:rsidRPr="002729AA" w14:paraId="6C69755B" w14:textId="77777777" w:rsidTr="00220AA9">
        <w:trPr>
          <w:trHeight w:val="549"/>
        </w:trPr>
        <w:tc>
          <w:tcPr>
            <w:tcW w:w="1310" w:type="dxa"/>
          </w:tcPr>
          <w:p w14:paraId="32791F6D" w14:textId="77777777" w:rsidR="002C36C8" w:rsidRPr="002729AA" w:rsidRDefault="002C36C8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6BB75BA8" w14:textId="77777777" w:rsidR="002C36C8" w:rsidRPr="002729AA" w:rsidRDefault="002C36C8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6-8 mm</w:t>
            </w:r>
          </w:p>
        </w:tc>
        <w:tc>
          <w:tcPr>
            <w:tcW w:w="1074" w:type="dxa"/>
          </w:tcPr>
          <w:p w14:paraId="74442BAC" w14:textId="744782EE" w:rsidR="002C36C8" w:rsidRPr="002729AA" w:rsidRDefault="002C36C8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E746AE">
              <w:rPr>
                <w:rFonts w:eastAsia="Batang"/>
                <w:sz w:val="20"/>
              </w:rPr>
              <w:t>20</w:t>
            </w:r>
            <w:r w:rsidRPr="002729AA">
              <w:rPr>
                <w:rFonts w:eastAsia="Batang"/>
                <w:sz w:val="20"/>
              </w:rPr>
              <w:t xml:space="preserve"> mm</w:t>
            </w:r>
          </w:p>
        </w:tc>
        <w:tc>
          <w:tcPr>
            <w:tcW w:w="1276" w:type="dxa"/>
          </w:tcPr>
          <w:p w14:paraId="764C5832" w14:textId="77777777" w:rsidR="002C36C8" w:rsidRPr="002729AA" w:rsidRDefault="002C36C8" w:rsidP="00220AA9">
            <w:pPr>
              <w:jc w:val="center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Nefasuotos, birioje formoje</w:t>
            </w:r>
          </w:p>
        </w:tc>
        <w:tc>
          <w:tcPr>
            <w:tcW w:w="1134" w:type="dxa"/>
          </w:tcPr>
          <w:p w14:paraId="69E079F6" w14:textId="3C91A884" w:rsidR="002C36C8" w:rsidRPr="002729AA" w:rsidRDefault="002C36C8" w:rsidP="00220AA9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>Iki 7</w:t>
            </w:r>
            <w:r w:rsidR="00E746AE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63B3BFB0" w14:textId="1ED2D145" w:rsidR="002C36C8" w:rsidRPr="002729AA" w:rsidRDefault="002C36C8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11348E"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01CD9D4E" w14:textId="77777777" w:rsidR="002C36C8" w:rsidRPr="002729AA" w:rsidRDefault="002C36C8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48186F0F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sz w:val="20"/>
              </w:rPr>
              <w:t>EnPlus</w:t>
            </w:r>
            <w:proofErr w:type="spellEnd"/>
            <w:r w:rsidRPr="002729AA">
              <w:rPr>
                <w:sz w:val="20"/>
              </w:rPr>
              <w:t xml:space="preserve"> A1</w:t>
            </w:r>
          </w:p>
        </w:tc>
      </w:tr>
    </w:tbl>
    <w:p w14:paraId="24C80BE9" w14:textId="77777777" w:rsidR="002C36C8" w:rsidRPr="002729AA" w:rsidRDefault="002C36C8" w:rsidP="002C36C8">
      <w:pPr>
        <w:suppressAutoHyphens/>
        <w:autoSpaceDN w:val="0"/>
        <w:textAlignment w:val="baseline"/>
        <w:rPr>
          <w:b/>
          <w:bCs/>
          <w:u w:val="single"/>
        </w:rPr>
      </w:pPr>
    </w:p>
    <w:p w14:paraId="297DBA32" w14:textId="2B196B0B" w:rsidR="002C36C8" w:rsidRPr="002729AA" w:rsidRDefault="002C36C8" w:rsidP="00772E0F">
      <w:pPr>
        <w:pStyle w:val="Standard"/>
        <w:numPr>
          <w:ilvl w:val="1"/>
          <w:numId w:val="13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Perkamas granulių kiekis – </w:t>
      </w:r>
      <w:r w:rsidR="00076BA7">
        <w:rPr>
          <w:b/>
          <w:bCs/>
          <w:color w:val="auto"/>
          <w:szCs w:val="24"/>
          <w:u w:val="single"/>
        </w:rPr>
        <w:t>145</w:t>
      </w:r>
      <w:r w:rsidRPr="002729AA">
        <w:rPr>
          <w:b/>
          <w:bCs/>
          <w:color w:val="auto"/>
          <w:szCs w:val="24"/>
          <w:u w:val="single"/>
        </w:rPr>
        <w:t xml:space="preserve"> tonų</w:t>
      </w:r>
      <w:r w:rsidRPr="002729AA">
        <w:rPr>
          <w:color w:val="auto"/>
          <w:szCs w:val="24"/>
        </w:rPr>
        <w:t xml:space="preserve"> (priklausomai nuo oro sąlygų ir Perkančios organizacijos poreikių gali būti padidintos ar sumažintos 30 </w:t>
      </w:r>
      <w:r w:rsidRPr="002729AA">
        <w:rPr>
          <w:sz w:val="20"/>
        </w:rPr>
        <w:t>%).</w:t>
      </w:r>
    </w:p>
    <w:p w14:paraId="575CCDC1" w14:textId="1E11A020" w:rsidR="002C36C8" w:rsidRPr="002729AA" w:rsidRDefault="002C36C8" w:rsidP="00772E0F">
      <w:pPr>
        <w:pStyle w:val="Standard"/>
        <w:numPr>
          <w:ilvl w:val="1"/>
          <w:numId w:val="13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Medžio granulės pristatomos adresu, </w:t>
      </w:r>
      <w:r w:rsidR="005E652E">
        <w:t xml:space="preserve">J. Basanavičiaus g. 90, Kybartai, </w:t>
      </w:r>
      <w:r w:rsidR="005E652E" w:rsidRPr="006403E0">
        <w:rPr>
          <w:shd w:val="clear" w:color="auto" w:fill="FFFFFF"/>
        </w:rPr>
        <w:t>Kybartų sen., Vilkaviškio r. sav. </w:t>
      </w:r>
      <w:r w:rsidRPr="006403E0">
        <w:rPr>
          <w:shd w:val="clear" w:color="auto" w:fill="FFFFFF"/>
        </w:rPr>
        <w:t> </w:t>
      </w:r>
      <w:r w:rsidRPr="002729AA">
        <w:rPr>
          <w:color w:val="auto"/>
          <w:szCs w:val="24"/>
        </w:rPr>
        <w:t xml:space="preserve"> pagal </w:t>
      </w:r>
      <w:r>
        <w:rPr>
          <w:color w:val="auto"/>
          <w:szCs w:val="24"/>
        </w:rPr>
        <w:t>p</w:t>
      </w:r>
      <w:r w:rsidRPr="002729AA">
        <w:rPr>
          <w:color w:val="auto"/>
          <w:szCs w:val="24"/>
        </w:rPr>
        <w:t xml:space="preserve">erkančios organizacijos poreikį per </w:t>
      </w:r>
      <w:r>
        <w:rPr>
          <w:color w:val="auto"/>
          <w:szCs w:val="24"/>
        </w:rPr>
        <w:t>24 val.</w:t>
      </w:r>
      <w:r w:rsidRPr="002729AA">
        <w:rPr>
          <w:color w:val="auto"/>
          <w:szCs w:val="24"/>
        </w:rPr>
        <w:t xml:space="preserve"> nuo užsakymo pateikimo el. paštu, užsakymai nuo </w:t>
      </w:r>
      <w:r>
        <w:rPr>
          <w:color w:val="auto"/>
          <w:szCs w:val="24"/>
        </w:rPr>
        <w:t>1</w:t>
      </w:r>
      <w:r w:rsidRPr="002729AA">
        <w:rPr>
          <w:color w:val="auto"/>
          <w:szCs w:val="24"/>
        </w:rPr>
        <w:t xml:space="preserve">t – </w:t>
      </w:r>
      <w:r w:rsidR="0011348E">
        <w:rPr>
          <w:color w:val="auto"/>
          <w:szCs w:val="24"/>
        </w:rPr>
        <w:t>3</w:t>
      </w:r>
      <w:r w:rsidRPr="002729AA">
        <w:rPr>
          <w:color w:val="auto"/>
          <w:szCs w:val="24"/>
        </w:rPr>
        <w:t>t partijomis.</w:t>
      </w:r>
    </w:p>
    <w:p w14:paraId="1E4E4ACB" w14:textId="24883563" w:rsidR="002C36C8" w:rsidRPr="007C2F84" w:rsidRDefault="002C36C8" w:rsidP="00772E0F">
      <w:pPr>
        <w:pStyle w:val="Standard"/>
        <w:numPr>
          <w:ilvl w:val="1"/>
          <w:numId w:val="13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</w:t>
      </w:r>
      <w:r w:rsidRPr="004D570D">
        <w:rPr>
          <w:rFonts w:eastAsia="Times New Roman"/>
          <w:szCs w:val="24"/>
          <w:lang w:eastAsia="lt-LT"/>
        </w:rPr>
        <w:t xml:space="preserve">Medienos granulės privaloma </w:t>
      </w:r>
      <w:r w:rsidRPr="007C2F84">
        <w:rPr>
          <w:rFonts w:eastAsia="Times New Roman"/>
          <w:szCs w:val="24"/>
          <w:lang w:eastAsia="lt-LT"/>
        </w:rPr>
        <w:t xml:space="preserve">pristatyti  nefasuotas, birias, tiekiant specializuotais </w:t>
      </w:r>
      <w:bookmarkStart w:id="0" w:name="_GoBack"/>
      <w:bookmarkEnd w:id="0"/>
      <w:r w:rsidRPr="007C2F84">
        <w:rPr>
          <w:rFonts w:eastAsia="Times New Roman"/>
          <w:szCs w:val="24"/>
          <w:lang w:eastAsia="lt-LT"/>
        </w:rPr>
        <w:t>automobiliais, iš kurių granulės pneumatiniu transporteriu įpučiamos į talpyklą, esančią prie katilinės</w:t>
      </w:r>
    </w:p>
    <w:p w14:paraId="3C9813E1" w14:textId="7B4E7497" w:rsidR="002C36C8" w:rsidRPr="002729AA" w:rsidRDefault="00F5724A" w:rsidP="00772E0F">
      <w:pPr>
        <w:pStyle w:val="Standard"/>
        <w:numPr>
          <w:ilvl w:val="1"/>
          <w:numId w:val="13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2C36C8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313F792E" w14:textId="5A1A2605" w:rsidR="002C36C8" w:rsidRPr="002729AA" w:rsidRDefault="002C36C8" w:rsidP="00772E0F">
      <w:pPr>
        <w:pStyle w:val="Standard"/>
        <w:numPr>
          <w:ilvl w:val="1"/>
          <w:numId w:val="13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6B189667" w14:textId="77777777" w:rsidR="002C36C8" w:rsidRPr="002729AA" w:rsidRDefault="002C36C8" w:rsidP="002C36C8">
      <w:pPr>
        <w:spacing w:before="120" w:after="120"/>
      </w:pPr>
      <w:r w:rsidRPr="002729AA">
        <w:rPr>
          <w:b/>
        </w:rPr>
        <w:t>IV. Esminės sutarties vykdymo sąlygos:</w:t>
      </w:r>
    </w:p>
    <w:p w14:paraId="294ECC34" w14:textId="78193D38" w:rsidR="002C36C8" w:rsidRPr="002729AA" w:rsidRDefault="00F5724A" w:rsidP="00F5724A">
      <w:pPr>
        <w:pStyle w:val="Sraopastraipa"/>
        <w:numPr>
          <w:ilvl w:val="1"/>
          <w:numId w:val="29"/>
        </w:numPr>
      </w:pPr>
      <w:r>
        <w:t xml:space="preserve"> </w:t>
      </w:r>
      <w:r w:rsidR="002C36C8" w:rsidRPr="002729AA">
        <w:t xml:space="preserve">Prekės pristatymo terminas – 12 mėn. su galimybė pratęsti 12 mėnesių nuo Sutarties   pasirašymo dienos pagal Pirkėjo pateiktą prekių pristatymo poreikį. </w:t>
      </w:r>
    </w:p>
    <w:p w14:paraId="4EFCB830" w14:textId="77777777" w:rsidR="002C36C8" w:rsidRPr="002729AA" w:rsidRDefault="002C36C8" w:rsidP="002C36C8"/>
    <w:p w14:paraId="5032E659" w14:textId="77777777" w:rsidR="002C36C8" w:rsidRPr="002729AA" w:rsidRDefault="002C36C8" w:rsidP="002C36C8"/>
    <w:p w14:paraId="34E8E757" w14:textId="77777777" w:rsidR="00617D40" w:rsidRPr="00617D40" w:rsidRDefault="00617D40" w:rsidP="00617D40">
      <w:r w:rsidRPr="00617D40">
        <w:t xml:space="preserve">PO pirkimo iniciatorius         </w:t>
      </w:r>
    </w:p>
    <w:p w14:paraId="65FFB3FE" w14:textId="71B30B7E" w:rsidR="00617D40" w:rsidRPr="002729AA" w:rsidRDefault="00617D40" w:rsidP="00617D40">
      <w:r w:rsidRPr="00617D40">
        <w:t xml:space="preserve">Direktoriaus pavaduotojas ūkiui                                                 </w:t>
      </w:r>
      <w:r>
        <w:t xml:space="preserve">                </w:t>
      </w:r>
      <w:proofErr w:type="spellStart"/>
      <w:r>
        <w:t>Vėčeslovas</w:t>
      </w:r>
      <w:proofErr w:type="spellEnd"/>
      <w:r>
        <w:t xml:space="preserve"> </w:t>
      </w:r>
      <w:proofErr w:type="spellStart"/>
      <w:r>
        <w:t>Boguk</w:t>
      </w:r>
      <w:proofErr w:type="spellEnd"/>
    </w:p>
    <w:p w14:paraId="06C811D6" w14:textId="4460F54A" w:rsidR="002C36C8" w:rsidRDefault="002C36C8"/>
    <w:sectPr w:rsidR="002C36C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D6A8797C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4.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8.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>
    <w:nsid w:val="0B36479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D5B1FD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E417B6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>
    <w:nsid w:val="12EE65F9"/>
    <w:multiLevelType w:val="multilevel"/>
    <w:tmpl w:val="848C6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30D1EA5"/>
    <w:multiLevelType w:val="multilevel"/>
    <w:tmpl w:val="B426A3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6">
    <w:nsid w:val="151038C7"/>
    <w:multiLevelType w:val="multilevel"/>
    <w:tmpl w:val="E7508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186B71F4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050C7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9D064E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034BAB"/>
    <w:multiLevelType w:val="multilevel"/>
    <w:tmpl w:val="49604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21F31DD1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>
    <w:nsid w:val="251002D4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7B75B2B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83F397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9C7770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D64172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D72313A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8">
    <w:nsid w:val="2E344355"/>
    <w:multiLevelType w:val="multilevel"/>
    <w:tmpl w:val="A3544F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9">
    <w:nsid w:val="2F5E723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52347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81E122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92F6FC9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>
    <w:nsid w:val="3AB85EC5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>
    <w:nsid w:val="3C82184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CAA160A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8860A6A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49242E4F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8">
    <w:nsid w:val="4ABC45BF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4BA11F3E"/>
    <w:multiLevelType w:val="multilevel"/>
    <w:tmpl w:val="7FD2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30">
    <w:nsid w:val="4CA238A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EC7701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4F4C559C"/>
    <w:multiLevelType w:val="multilevel"/>
    <w:tmpl w:val="2F88F6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3">
    <w:nsid w:val="533B5736"/>
    <w:multiLevelType w:val="multilevel"/>
    <w:tmpl w:val="1346C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>
    <w:nsid w:val="54877C5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56182DAF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57843457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7">
    <w:nsid w:val="5B965EB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5BE3588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9">
    <w:nsid w:val="5EDB406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>
    <w:nsid w:val="5F6E40ED"/>
    <w:multiLevelType w:val="multilevel"/>
    <w:tmpl w:val="181ADB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1">
    <w:nsid w:val="64C8294A"/>
    <w:multiLevelType w:val="multilevel"/>
    <w:tmpl w:val="7E3E98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2">
    <w:nsid w:val="69CA4A3D"/>
    <w:multiLevelType w:val="multilevel"/>
    <w:tmpl w:val="A4422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6D105BCD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8FC2B8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5">
    <w:nsid w:val="7CD54F52"/>
    <w:multiLevelType w:val="multilevel"/>
    <w:tmpl w:val="7D629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>
    <w:nsid w:val="7D882BF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7E93279B"/>
    <w:multiLevelType w:val="multilevel"/>
    <w:tmpl w:val="58AC3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42"/>
  </w:num>
  <w:num w:numId="3">
    <w:abstractNumId w:val="27"/>
  </w:num>
  <w:num w:numId="4">
    <w:abstractNumId w:val="12"/>
  </w:num>
  <w:num w:numId="5">
    <w:abstractNumId w:val="17"/>
  </w:num>
  <w:num w:numId="6">
    <w:abstractNumId w:val="15"/>
  </w:num>
  <w:num w:numId="7">
    <w:abstractNumId w:val="4"/>
  </w:num>
  <w:num w:numId="8">
    <w:abstractNumId w:val="25"/>
  </w:num>
  <w:num w:numId="9">
    <w:abstractNumId w:val="40"/>
  </w:num>
  <w:num w:numId="10">
    <w:abstractNumId w:val="21"/>
  </w:num>
  <w:num w:numId="11">
    <w:abstractNumId w:val="6"/>
  </w:num>
  <w:num w:numId="12">
    <w:abstractNumId w:val="18"/>
  </w:num>
  <w:num w:numId="13">
    <w:abstractNumId w:val="24"/>
  </w:num>
  <w:num w:numId="14">
    <w:abstractNumId w:val="45"/>
  </w:num>
  <w:num w:numId="15">
    <w:abstractNumId w:val="41"/>
  </w:num>
  <w:num w:numId="16">
    <w:abstractNumId w:val="47"/>
  </w:num>
  <w:num w:numId="17">
    <w:abstractNumId w:val="33"/>
  </w:num>
  <w:num w:numId="18">
    <w:abstractNumId w:val="5"/>
  </w:num>
  <w:num w:numId="19">
    <w:abstractNumId w:val="13"/>
  </w:num>
  <w:num w:numId="20">
    <w:abstractNumId w:val="2"/>
  </w:num>
  <w:num w:numId="21">
    <w:abstractNumId w:val="39"/>
  </w:num>
  <w:num w:numId="22">
    <w:abstractNumId w:val="26"/>
  </w:num>
  <w:num w:numId="23">
    <w:abstractNumId w:val="1"/>
  </w:num>
  <w:num w:numId="24">
    <w:abstractNumId w:val="11"/>
  </w:num>
  <w:num w:numId="25">
    <w:abstractNumId w:val="16"/>
  </w:num>
  <w:num w:numId="26">
    <w:abstractNumId w:val="43"/>
  </w:num>
  <w:num w:numId="27">
    <w:abstractNumId w:val="29"/>
  </w:num>
  <w:num w:numId="28">
    <w:abstractNumId w:val="8"/>
  </w:num>
  <w:num w:numId="29">
    <w:abstractNumId w:val="19"/>
  </w:num>
  <w:num w:numId="30">
    <w:abstractNumId w:val="36"/>
  </w:num>
  <w:num w:numId="31">
    <w:abstractNumId w:val="10"/>
  </w:num>
  <w:num w:numId="32">
    <w:abstractNumId w:val="46"/>
  </w:num>
  <w:num w:numId="33">
    <w:abstractNumId w:val="32"/>
  </w:num>
  <w:num w:numId="34">
    <w:abstractNumId w:val="44"/>
  </w:num>
  <w:num w:numId="35">
    <w:abstractNumId w:val="30"/>
  </w:num>
  <w:num w:numId="36">
    <w:abstractNumId w:val="14"/>
  </w:num>
  <w:num w:numId="37">
    <w:abstractNumId w:val="3"/>
  </w:num>
  <w:num w:numId="38">
    <w:abstractNumId w:val="35"/>
  </w:num>
  <w:num w:numId="39">
    <w:abstractNumId w:val="28"/>
  </w:num>
  <w:num w:numId="40">
    <w:abstractNumId w:val="38"/>
  </w:num>
  <w:num w:numId="41">
    <w:abstractNumId w:val="9"/>
  </w:num>
  <w:num w:numId="42">
    <w:abstractNumId w:val="31"/>
  </w:num>
  <w:num w:numId="43">
    <w:abstractNumId w:val="22"/>
  </w:num>
  <w:num w:numId="44">
    <w:abstractNumId w:val="7"/>
  </w:num>
  <w:num w:numId="45">
    <w:abstractNumId w:val="37"/>
  </w:num>
  <w:num w:numId="46">
    <w:abstractNumId w:val="23"/>
  </w:num>
  <w:num w:numId="47">
    <w:abstractNumId w:val="20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874"/>
    <w:rsid w:val="0003563F"/>
    <w:rsid w:val="00076BA7"/>
    <w:rsid w:val="00084912"/>
    <w:rsid w:val="0011348E"/>
    <w:rsid w:val="002C36C8"/>
    <w:rsid w:val="002C468D"/>
    <w:rsid w:val="00577E65"/>
    <w:rsid w:val="005B1933"/>
    <w:rsid w:val="005E652E"/>
    <w:rsid w:val="00617D40"/>
    <w:rsid w:val="00772E0F"/>
    <w:rsid w:val="008D65B3"/>
    <w:rsid w:val="009051F2"/>
    <w:rsid w:val="00956DFD"/>
    <w:rsid w:val="009A5874"/>
    <w:rsid w:val="00BC0FE1"/>
    <w:rsid w:val="00C36E6D"/>
    <w:rsid w:val="00C47E3F"/>
    <w:rsid w:val="00C87733"/>
    <w:rsid w:val="00CA47AA"/>
    <w:rsid w:val="00CB25BF"/>
    <w:rsid w:val="00E746AE"/>
    <w:rsid w:val="00EF7F2A"/>
    <w:rsid w:val="00F5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72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plus-pellets.eu/language/lt/trader-l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1618</Words>
  <Characters>923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Strakalaitis</dc:creator>
  <cp:keywords/>
  <dc:description/>
  <cp:lastModifiedBy>632</cp:lastModifiedBy>
  <cp:revision>24</cp:revision>
  <dcterms:created xsi:type="dcterms:W3CDTF">2024-08-05T12:50:00Z</dcterms:created>
  <dcterms:modified xsi:type="dcterms:W3CDTF">2025-08-18T08:58:00Z</dcterms:modified>
</cp:coreProperties>
</file>